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4E34" w:rsidRDefault="00BC092F" w:rsidP="003B4E34">
      <w:pPr>
        <w:widowControl/>
        <w:textAlignment w:val="baseline"/>
        <w:outlineLvl w:val="0"/>
        <w:rPr>
          <w:rFonts w:ascii="Roboto" w:eastAsia="新細明體" w:hAnsi="Roboto" w:cs="新細明體"/>
          <w:b/>
          <w:bCs/>
          <w:color w:val="000000"/>
          <w:kern w:val="36"/>
          <w:sz w:val="69"/>
          <w:szCs w:val="69"/>
        </w:rPr>
      </w:pPr>
      <w:r>
        <w:rPr>
          <w:rFonts w:ascii="Roboto" w:eastAsia="新細明體" w:hAnsi="Roboto" w:cs="新細明體"/>
          <w:b/>
          <w:bCs/>
          <w:noProof/>
          <w:color w:val="000000"/>
          <w:kern w:val="36"/>
          <w:sz w:val="69"/>
          <w:szCs w:val="69"/>
        </w:rPr>
        <w:drawing>
          <wp:inline distT="0" distB="0" distL="0" distR="0">
            <wp:extent cx="1695687" cy="390580"/>
            <wp:effectExtent l="0" t="0" r="0" b="9525"/>
            <wp:docPr id="79" name="圖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E34AC2D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687" cy="39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92F" w:rsidRPr="00BC092F" w:rsidRDefault="00BC092F" w:rsidP="00BC092F">
      <w:pPr>
        <w:widowControl/>
        <w:outlineLvl w:val="2"/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</w:pPr>
      <w:r w:rsidRPr="00BC092F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2025</w:t>
      </w:r>
      <w:r w:rsidRPr="00BC092F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艾柏盃國際健康芳療保健技藝競賽輔英科大師生</w:t>
      </w:r>
      <w:r w:rsidRPr="00BC092F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45</w:t>
      </w:r>
      <w:r w:rsidRPr="00BC092F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人穿金戴銀</w:t>
      </w:r>
    </w:p>
    <w:p w:rsidR="00BC092F" w:rsidRPr="00BC092F" w:rsidRDefault="00BC092F" w:rsidP="00BC092F">
      <w:pPr>
        <w:widowControl/>
        <w:rPr>
          <w:rFonts w:ascii="Arial" w:eastAsia="新細明體" w:hAnsi="Arial" w:cs="Arial"/>
          <w:color w:val="000000"/>
          <w:kern w:val="0"/>
          <w:sz w:val="27"/>
          <w:szCs w:val="27"/>
        </w:rPr>
      </w:pP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>發佈：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People </w:t>
      </w:r>
      <w:r w:rsidRPr="00BC092F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> 2025-05-16 </w:t>
      </w:r>
      <w:r w:rsidRPr="00BC092F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> 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>瀏覽：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328</w:t>
      </w:r>
    </w:p>
    <w:p w:rsidR="00BC092F" w:rsidRPr="00BC092F" w:rsidRDefault="00BC092F" w:rsidP="00BC092F">
      <w:pPr>
        <w:widowControl/>
        <w:spacing w:line="450" w:lineRule="atLeast"/>
        <w:rPr>
          <w:rFonts w:ascii="Arial" w:eastAsia="新細明體" w:hAnsi="Arial" w:cs="Arial"/>
          <w:color w:val="000000"/>
          <w:kern w:val="0"/>
          <w:sz w:val="27"/>
          <w:szCs w:val="27"/>
        </w:rPr>
      </w:pPr>
      <w:bookmarkStart w:id="0" w:name="_GoBack"/>
      <w:r w:rsidRPr="00BC092F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08BF700C" wp14:editId="14B79956">
            <wp:extent cx="5342679" cy="4007009"/>
            <wp:effectExtent l="0" t="0" r="0" b="0"/>
            <wp:docPr id="80" name="圖片 80" descr="https://alllifenews.com/upload/ckeditor/101850022119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lifenews.com/upload/ckeditor/10185002211928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448" cy="4013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【本報記者陳明成高雄報導】輔英科大參加2025「艾柏盃國際健康芳療保健技藝競賽暨學術發表會」，表現亮眼，師生攜手奪得20座冠軍、25座亞軍、21座季軍。健康美容系柯美華副主任勇闖職業組獨得一冠、一亞、一季軍。湯沂靜等五位同學榮獲雙冠王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「有金牌老師就能培養出金牌選手！」林惠賢校長表示，樂見健美系老師願意放下身段、以身作則，以競賽互相砥礪，讓師生教學相長，除恭喜柯美華、黃曉玲老師(亞軍)在職業組有好表現，更令人驚喜的是醫學檢驗生物技術系湯沂靜同學，成功跨域學習，個人勇奪大專組單根式睫毛美睫嫁接(靜態) 、熱蠟除</w:t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lastRenderedPageBreak/>
        <w:t>毛(手部)雙冠王及熱蠟除毛(腿部)亞軍、身體按摩季軍。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333A2007" wp14:editId="0FD35C04">
            <wp:extent cx="5342466" cy="4006850"/>
            <wp:effectExtent l="0" t="0" r="0" b="0"/>
            <wp:docPr id="81" name="圖片 81" descr="https://alllifenews.com/upload/ckeditor/101600032676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lllifenews.com/upload/ckeditor/1016000326769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336" cy="4015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醫學與健康學院陳中一院長指出，健美系陳秀菊(樂育高中畢)、麥劉淑芬(康寧護專畢)雙雙榮獲二冠一亞，鄭珮婕(樹德家商畢)、謝香蘭(育仁高中畢)榮獲二冠，表現可圈可點。陳秀菊表示首次參賽便拿下「兩金一銀」，對自己而言是莫大的肯定與鼓勵；麥劉淑芬分享比賽讓她深刻體會到，每一次實作都是自我突破的機會，每一次準備都是對專業的尊重；鄭珮婕則說為了比賽，她花了三個月密集練習柔軟度與穩定度，因為每一個動作都是努力的見證；謝香蘭則表示除了技藝競賽，也同步參加學術專題發表，從創意發想到技術實踐，將專業知識結合實務操作，挑戰自我、全力以赴！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健康美容系柯美華副主任表示，大專組冠軍還有經絡保健按摩競賽劉宸玲、香水調配組(靜態)阮妙玲(陶維慈高中畢)、霧眉組(靜態)大專組丁渟婷(公東高工畢)、紋繡眼線組(靜態)陳珊珊(中華藝校畢)、美睫創意設計組(靜態)繆玉雪(鳥改高中畢)、標準冷燙組(靜態)洪梓堯(樹德家商畢)、熱蠟除毛(腿部)陳俐榛(中山工商畢)、美甲貼鑽組劉嘉欣(稻江護家畢)、單色凝膠上色含手部保養組徐郁喬(中正高中畢)等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 wp14:anchorId="57EB71B3" wp14:editId="6D0CA7E3">
            <wp:extent cx="5428615" cy="4071461"/>
            <wp:effectExtent l="0" t="0" r="635" b="5715"/>
            <wp:docPr id="82" name="圖片 82" descr="https://alllifenews.com/upload/ckeditor/101770043670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lifenews.com/upload/ckeditor/1017700436704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817" cy="4074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柯美華說，這次競賽中值得一提的是醫學檢驗生物技術系湯沂靜同學跨域參賽，個人獨得二冠、一亞、一季軍，表現令人刮目相看。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湯沂靜表示，從小就愛美但無專業基礎，感謝校方提供專業場地、器材和專業老師指導，她利用每週三下午學習和集訓，讓她印象深刻的是學習身體按摩時，竟與她想像的不一樣，原以為按摩講究穴道位置、按法以及施力大小，在老師指導下才曉得還須結合柔與美。這次獲獎讓她信心大增，未來不排除發展斜槓人生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 wp14:anchorId="7E75D2F7" wp14:editId="0CDD7AC4">
            <wp:extent cx="5200017" cy="3488872"/>
            <wp:effectExtent l="0" t="0" r="635" b="0"/>
            <wp:docPr id="83" name="圖片 83" descr="https://alllifenews.com/upload/ckeditor/10131069879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lifenews.com/upload/ckeditor/1013106987953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4" cy="349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大專組亞軍有陳靖璇、周憶彣、陳靖淳、麥劉淑芬、鹿得·萊婭、劉嘉欣、繆玉雪、張恩綺、陳悦慈、彭雅婕、蔡欣瑀、阮素娟、郭庭萱、孫玉蘭、陳秀菊、丁春花、湯沂靜、陳俐榛、謝佳欣、陳虹伊等。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季軍有陳靖淳、吳秉潔、陳俐榛、湯沂靜、朱羿姍、吳秉潔、蘇郁婷、阮素娟、陳珊珊、黃荺婷、丁春花、劉天貞、張恩綺、蘇郁婷、葉俐汝、徐郁喬、陳秋萍等。</w:t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BC092F">
        <w:rPr>
          <w:rFonts w:ascii="細明體" w:eastAsia="細明體" w:hAnsi="細明體" w:cs="Arial" w:hint="eastAsia"/>
          <w:color w:val="000000"/>
          <w:kern w:val="0"/>
          <w:szCs w:val="24"/>
        </w:rPr>
        <w:t>輔英科大114學年度日四技聯合登記分發，現正招生中！報名日期至6月4日止，詳情請見官網。     </w:t>
      </w:r>
    </w:p>
    <w:p w:rsidR="00614567" w:rsidRPr="00BC092F" w:rsidRDefault="00614567" w:rsidP="0090447E">
      <w:pPr>
        <w:jc w:val="center"/>
        <w:rPr>
          <w:rFonts w:ascii="新細明體" w:eastAsia="新細明體" w:hAnsi="新細明體" w:cs="新細明體"/>
          <w:sz w:val="48"/>
          <w:szCs w:val="48"/>
        </w:rPr>
      </w:pPr>
    </w:p>
    <w:sectPr w:rsidR="00614567" w:rsidRPr="00BC092F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3D08" w:rsidRDefault="00463D08" w:rsidP="005663D1">
      <w:r>
        <w:separator/>
      </w:r>
    </w:p>
  </w:endnote>
  <w:endnote w:type="continuationSeparator" w:id="0">
    <w:p w:rsidR="00463D08" w:rsidRDefault="00463D08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3D08" w:rsidRDefault="00463D08" w:rsidP="005663D1">
      <w:r>
        <w:separator/>
      </w:r>
    </w:p>
  </w:footnote>
  <w:footnote w:type="continuationSeparator" w:id="0">
    <w:p w:rsidR="00463D08" w:rsidRDefault="00463D08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B20FF"/>
    <w:multiLevelType w:val="multilevel"/>
    <w:tmpl w:val="3FEA6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AE957A6"/>
    <w:multiLevelType w:val="multilevel"/>
    <w:tmpl w:val="902A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61619"/>
    <w:rsid w:val="000B22DE"/>
    <w:rsid w:val="000F5BEE"/>
    <w:rsid w:val="0010235B"/>
    <w:rsid w:val="00145562"/>
    <w:rsid w:val="0016197D"/>
    <w:rsid w:val="001A104D"/>
    <w:rsid w:val="001D5680"/>
    <w:rsid w:val="00263DAC"/>
    <w:rsid w:val="002675BB"/>
    <w:rsid w:val="002A1EF0"/>
    <w:rsid w:val="002A5CA7"/>
    <w:rsid w:val="002A6097"/>
    <w:rsid w:val="002D452C"/>
    <w:rsid w:val="00311720"/>
    <w:rsid w:val="00327151"/>
    <w:rsid w:val="00334D87"/>
    <w:rsid w:val="0035126A"/>
    <w:rsid w:val="00371865"/>
    <w:rsid w:val="00396931"/>
    <w:rsid w:val="003B4E34"/>
    <w:rsid w:val="003D4E97"/>
    <w:rsid w:val="003F5D29"/>
    <w:rsid w:val="00406DC3"/>
    <w:rsid w:val="00432856"/>
    <w:rsid w:val="00460980"/>
    <w:rsid w:val="00462BF2"/>
    <w:rsid w:val="00463D08"/>
    <w:rsid w:val="00491ABA"/>
    <w:rsid w:val="004C2A8D"/>
    <w:rsid w:val="004F2511"/>
    <w:rsid w:val="004F6C5D"/>
    <w:rsid w:val="0050031C"/>
    <w:rsid w:val="005239AB"/>
    <w:rsid w:val="005239F6"/>
    <w:rsid w:val="005241F0"/>
    <w:rsid w:val="005653A8"/>
    <w:rsid w:val="005663D1"/>
    <w:rsid w:val="00566B39"/>
    <w:rsid w:val="005A25A2"/>
    <w:rsid w:val="00614567"/>
    <w:rsid w:val="00636EAD"/>
    <w:rsid w:val="00663986"/>
    <w:rsid w:val="0068628C"/>
    <w:rsid w:val="006871D8"/>
    <w:rsid w:val="006919C8"/>
    <w:rsid w:val="006E0E13"/>
    <w:rsid w:val="006F45CD"/>
    <w:rsid w:val="00723E58"/>
    <w:rsid w:val="0075244D"/>
    <w:rsid w:val="00752DDA"/>
    <w:rsid w:val="00775C08"/>
    <w:rsid w:val="00795511"/>
    <w:rsid w:val="007A08D9"/>
    <w:rsid w:val="007A38F9"/>
    <w:rsid w:val="007D6EC6"/>
    <w:rsid w:val="007E1DA8"/>
    <w:rsid w:val="007E2EDB"/>
    <w:rsid w:val="007F15D1"/>
    <w:rsid w:val="00820129"/>
    <w:rsid w:val="00821E07"/>
    <w:rsid w:val="00861D00"/>
    <w:rsid w:val="00873AEB"/>
    <w:rsid w:val="00897D38"/>
    <w:rsid w:val="008D1663"/>
    <w:rsid w:val="008E68A9"/>
    <w:rsid w:val="0090447E"/>
    <w:rsid w:val="009223B0"/>
    <w:rsid w:val="0095723B"/>
    <w:rsid w:val="009616E6"/>
    <w:rsid w:val="00990E5E"/>
    <w:rsid w:val="009C6FCD"/>
    <w:rsid w:val="009E70DB"/>
    <w:rsid w:val="009F1F2B"/>
    <w:rsid w:val="009F4C24"/>
    <w:rsid w:val="00A052FD"/>
    <w:rsid w:val="00A077ED"/>
    <w:rsid w:val="00A114E8"/>
    <w:rsid w:val="00A23D07"/>
    <w:rsid w:val="00A43A18"/>
    <w:rsid w:val="00A563F0"/>
    <w:rsid w:val="00A8358E"/>
    <w:rsid w:val="00AD2FD0"/>
    <w:rsid w:val="00B0078E"/>
    <w:rsid w:val="00B2111E"/>
    <w:rsid w:val="00B37F31"/>
    <w:rsid w:val="00B41DF3"/>
    <w:rsid w:val="00B57CBA"/>
    <w:rsid w:val="00B8367C"/>
    <w:rsid w:val="00B83EF9"/>
    <w:rsid w:val="00BB0E94"/>
    <w:rsid w:val="00BC092F"/>
    <w:rsid w:val="00C42170"/>
    <w:rsid w:val="00C80082"/>
    <w:rsid w:val="00CC4A38"/>
    <w:rsid w:val="00CC59D3"/>
    <w:rsid w:val="00D0463F"/>
    <w:rsid w:val="00D349EF"/>
    <w:rsid w:val="00D5301D"/>
    <w:rsid w:val="00D53F3D"/>
    <w:rsid w:val="00D71208"/>
    <w:rsid w:val="00DA3D10"/>
    <w:rsid w:val="00DA522B"/>
    <w:rsid w:val="00DE7C43"/>
    <w:rsid w:val="00E14F6A"/>
    <w:rsid w:val="00E91648"/>
    <w:rsid w:val="00F34BBE"/>
    <w:rsid w:val="00F51CDA"/>
    <w:rsid w:val="00F7550A"/>
    <w:rsid w:val="00FA78B9"/>
    <w:rsid w:val="00FF3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16A736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rsid w:val="0002512B"/>
    <w:rPr>
      <w:rFonts w:asciiTheme="majorHAnsi" w:eastAsiaTheme="majorEastAsia" w:hAnsiTheme="majorHAnsi" w:cstheme="majorBidi"/>
      <w:sz w:val="36"/>
      <w:szCs w:val="36"/>
    </w:rPr>
  </w:style>
  <w:style w:type="character" w:styleId="a7">
    <w:name w:val="Hyperlink"/>
    <w:basedOn w:val="a0"/>
    <w:uiPriority w:val="99"/>
    <w:unhideWhenUsed/>
    <w:rsid w:val="007955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523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374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52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9274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7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2492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2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03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826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05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314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946905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383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08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7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727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94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2450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9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4687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8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98386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55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1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3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38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36267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90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14062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36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9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45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1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4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71956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55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87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1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6692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4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229917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9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31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313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1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2496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63487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46620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5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07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9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9634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394196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7041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7151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0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9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8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48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508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434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56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164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1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63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29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17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42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765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988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95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53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07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9342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57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39465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71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645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50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99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28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52750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748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21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94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91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69233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364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36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99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527915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69188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03529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913903324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2165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22964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42434815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24492531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8544464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619221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55751766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2369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784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64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5971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5472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9279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452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4178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817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218671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484903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279494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834723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212533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176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79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993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031003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3169049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544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3191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2418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62196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3189359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6603511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7061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69345434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63932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7486135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49369144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6178941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1955087464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0899535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353410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82118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4007607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1670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0935825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4729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48724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50091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91540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42449875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7737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071231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869296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2556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8666587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90519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39555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385324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4255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47087504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991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81298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008799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63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76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4813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59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58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20549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029711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175363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48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361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97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74185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538147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824784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92700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12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04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50831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65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790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9094733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690746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25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8783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298925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8684213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22353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595139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14368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42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840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2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2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91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2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14393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260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39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309804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85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74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9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2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32421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79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7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56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96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3130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86325151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720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58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646991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6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07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94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153244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76214467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4656216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91287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2906740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39947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73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96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7331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274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681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532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024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619378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40361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813533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63222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02666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805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860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448386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4241187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86613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01792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449641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477984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68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466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4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9226575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3347627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949273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275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306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45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920742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738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57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8362995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18346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437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0988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22241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879626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0285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05589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23822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9193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53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3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59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68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2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923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2571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3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06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83947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1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305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38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12645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54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02542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24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450617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46068425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90946462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3144170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20686478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1464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76441961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28824891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12427288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203707924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78289667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77165526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45838359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584951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561942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03110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98777729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12167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627156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82381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5812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7686102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05268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919753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376247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93081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6931699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340618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331715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394746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77115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800033885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84760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431592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94438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39151365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62554700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682894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25532996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7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0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7200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66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70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4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1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73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98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46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47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40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19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4868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484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604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74286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03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41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33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1264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29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22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005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77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4439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916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748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2462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6000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17213706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593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585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319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743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95398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19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69827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24233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9125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81159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510232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1059593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6046474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36400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098089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70185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1930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4687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9327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0939842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26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496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755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9656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648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892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382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0630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6435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502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89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8278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1731589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330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08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9498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455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6126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507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1805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89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9868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2360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074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707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5265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3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61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19031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185</Words>
  <Characters>1058</Characters>
  <Application>Microsoft Office Word</Application>
  <DocSecurity>0</DocSecurity>
  <Lines>8</Lines>
  <Paragraphs>2</Paragraphs>
  <ScaleCrop>false</ScaleCrop>
  <Company/>
  <LinksUpToDate>false</LinksUpToDate>
  <CharactersWithSpaces>1241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2025-10-29T08:25:00Z</dcterms:created>
  <dcterms:modified xsi:type="dcterms:W3CDTF">2025-10-29T08:26:00Z</dcterms:modified>
</cp:coreProperties>
</file>